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8" w:rsidRPr="00B12DA8" w:rsidRDefault="00B12DA8" w:rsidP="00B12DA8">
      <w:pPr>
        <w:rPr>
          <w:b/>
        </w:rPr>
      </w:pPr>
      <w:r w:rsidRPr="00B12DA8">
        <w:rPr>
          <w:b/>
        </w:rPr>
        <w:t xml:space="preserve">The Keys to Success: Grit </w:t>
      </w:r>
    </w:p>
    <w:p w:rsidR="00B12DA8" w:rsidRPr="00B12DA8" w:rsidRDefault="00B12DA8">
      <w:hyperlink r:id="rId6" w:history="1">
        <w:r w:rsidRPr="00941388">
          <w:rPr>
            <w:rStyle w:val="Hyperlink"/>
          </w:rPr>
          <w:t>http://www.youtube.com/watch?v=H14bBuluwB8</w:t>
        </w:r>
      </w:hyperlink>
      <w:r>
        <w:t xml:space="preserve"> </w:t>
      </w:r>
    </w:p>
    <w:p w:rsidR="00ED60C2" w:rsidRDefault="00B12DA8">
      <w:pPr>
        <w:rPr>
          <w:rFonts w:eastAsia="Times New Roman"/>
        </w:rPr>
      </w:pPr>
      <w:r>
        <w:rPr>
          <w:rFonts w:eastAsia="Times New Roman"/>
          <w:b/>
          <w:bCs/>
        </w:rPr>
        <w:t>District Survey</w:t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http://sgiz.mobi/s3/Idaho-Special-Education-SSIP-District-Input</w:t>
        </w:r>
      </w:hyperlink>
    </w:p>
    <w:p w:rsidR="00B12DA8" w:rsidRPr="00B12DA8" w:rsidRDefault="00B12DA8">
      <w:pPr>
        <w:rPr>
          <w:rFonts w:eastAsia="Times New Roman"/>
          <w:b/>
        </w:rPr>
      </w:pPr>
      <w:r w:rsidRPr="00B12DA8">
        <w:rPr>
          <w:rFonts w:eastAsia="Times New Roman"/>
          <w:b/>
        </w:rPr>
        <w:t xml:space="preserve">Plant Nurture and Grow Fall Development Workshops </w:t>
      </w:r>
    </w:p>
    <w:p w:rsidR="00B12DA8" w:rsidRDefault="00B12DA8">
      <w:hyperlink r:id="rId8" w:history="1">
        <w:r w:rsidRPr="00941388">
          <w:rPr>
            <w:rStyle w:val="Hyperlink"/>
          </w:rPr>
          <w:t>http://www.pte.idaho.gov/Career_Guidance/Guidance_Home.html</w:t>
        </w:r>
      </w:hyperlink>
      <w:r>
        <w:t xml:space="preserve"> </w:t>
      </w:r>
    </w:p>
    <w:p w:rsidR="00B12DA8" w:rsidRPr="00B12DA8" w:rsidRDefault="00B12DA8">
      <w:pPr>
        <w:rPr>
          <w:b/>
        </w:rPr>
      </w:pPr>
      <w:r w:rsidRPr="00B12DA8">
        <w:rPr>
          <w:b/>
        </w:rPr>
        <w:t xml:space="preserve">New Workplace Standards (Employability Skills for Career Ready Practice) </w:t>
      </w:r>
    </w:p>
    <w:p w:rsidR="00B12DA8" w:rsidRDefault="00B12DA8">
      <w:hyperlink r:id="rId9" w:history="1">
        <w:r w:rsidRPr="00941388">
          <w:rPr>
            <w:rStyle w:val="Hyperlink"/>
          </w:rPr>
          <w:t>http://www.pte.idaho.gov/pdf/Career_Guidance/Idaho_Employability_Skills_for_Career_Ready_Practice.pdf</w:t>
        </w:r>
      </w:hyperlink>
      <w:r>
        <w:t xml:space="preserve"> </w:t>
      </w:r>
    </w:p>
    <w:p w:rsidR="00B12DA8" w:rsidRPr="00B12DA8" w:rsidRDefault="00B12DA8">
      <w:pPr>
        <w:rPr>
          <w:b/>
        </w:rPr>
      </w:pPr>
      <w:r w:rsidRPr="00B12DA8">
        <w:rPr>
          <w:b/>
        </w:rPr>
        <w:t xml:space="preserve">Success in the New Economy Video </w:t>
      </w:r>
    </w:p>
    <w:p w:rsidR="00B12DA8" w:rsidRPr="00B12DA8" w:rsidRDefault="00B12DA8">
      <w:hyperlink r:id="rId10" w:history="1">
        <w:r w:rsidRPr="00941388">
          <w:rPr>
            <w:rStyle w:val="Hyperlink"/>
          </w:rPr>
          <w:t>http://www.youtube.com/watch?v=AcNSpKX8kVs</w:t>
        </w:r>
      </w:hyperlink>
      <w:r>
        <w:t xml:space="preserve"> </w:t>
      </w:r>
    </w:p>
    <w:p w:rsidR="00B12DA8" w:rsidRDefault="00B12DA8">
      <w:pPr>
        <w:rPr>
          <w:b/>
        </w:rPr>
      </w:pPr>
    </w:p>
    <w:p w:rsidR="00B12DA8" w:rsidRDefault="00B12DA8">
      <w:pPr>
        <w:rPr>
          <w:b/>
        </w:rPr>
      </w:pPr>
      <w:r>
        <w:rPr>
          <w:b/>
        </w:rPr>
        <w:t xml:space="preserve">Tracy’s Resources </w:t>
      </w:r>
    </w:p>
    <w:p w:rsidR="00000000" w:rsidRPr="00B12DA8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APSE - Association of People Supporting Employment First: </w:t>
      </w:r>
      <w:hyperlink r:id="rId11" w:history="1">
        <w:r w:rsidRPr="00B12DA8">
          <w:rPr>
            <w:rStyle w:val="Hyperlink"/>
            <w:bCs/>
          </w:rPr>
          <w:t>htt</w:t>
        </w:r>
        <w:r w:rsidRPr="00B12DA8">
          <w:rPr>
            <w:rStyle w:val="Hyperlink"/>
            <w:bCs/>
          </w:rPr>
          <w:t>p://www.apse.org</w:t>
        </w:r>
      </w:hyperlink>
      <w:hyperlink r:id="rId12" w:history="1">
        <w:r w:rsidRPr="00B12DA8">
          <w:rPr>
            <w:rStyle w:val="Hyperlink"/>
            <w:bCs/>
          </w:rPr>
          <w:t>/</w:t>
        </w:r>
      </w:hyperlink>
      <w:r w:rsidRPr="00B12DA8">
        <w:rPr>
          <w:bCs/>
        </w:rPr>
        <w:t xml:space="preserve"> </w:t>
      </w:r>
    </w:p>
    <w:p w:rsidR="00B12DA8" w:rsidRPr="00B12DA8" w:rsidRDefault="00B12DA8" w:rsidP="00B12DA8">
      <w:pPr>
        <w:pStyle w:val="ListParagraph"/>
      </w:pPr>
    </w:p>
    <w:p w:rsidR="00000000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The Campaign for Disability Employment: </w:t>
      </w:r>
      <w:hyperlink r:id="rId13" w:history="1">
        <w:r w:rsidRPr="00B12DA8">
          <w:rPr>
            <w:rStyle w:val="Hyperlink"/>
            <w:bCs/>
          </w:rPr>
          <w:t>http://www.whatcanyoudocampaign.org</w:t>
        </w:r>
      </w:hyperlink>
      <w:hyperlink r:id="rId14" w:history="1">
        <w:r w:rsidRPr="00B12DA8">
          <w:rPr>
            <w:rStyle w:val="Hyperlink"/>
            <w:bCs/>
          </w:rPr>
          <w:t>/</w:t>
        </w:r>
      </w:hyperlink>
    </w:p>
    <w:p w:rsidR="00B12DA8" w:rsidRPr="00B12DA8" w:rsidRDefault="00B12DA8" w:rsidP="00B12DA8">
      <w:pPr>
        <w:pStyle w:val="ListParagraph"/>
      </w:pPr>
    </w:p>
    <w:p w:rsidR="00000000" w:rsidRPr="00B12DA8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Institute for Community Inclusion, Access to Integrated Employment Project: </w:t>
      </w:r>
      <w:hyperlink r:id="rId15" w:history="1">
        <w:r w:rsidRPr="00B12DA8">
          <w:rPr>
            <w:rStyle w:val="Hyperlink"/>
            <w:bCs/>
          </w:rPr>
          <w:t>http</w:t>
        </w:r>
      </w:hyperlink>
      <w:hyperlink r:id="rId16" w:history="1">
        <w:r w:rsidRPr="00B12DA8">
          <w:rPr>
            <w:rStyle w:val="Hyperlink"/>
            <w:bCs/>
          </w:rPr>
          <w:t>://</w:t>
        </w:r>
      </w:hyperlink>
      <w:hyperlink r:id="rId17" w:history="1">
        <w:r w:rsidRPr="00B12DA8">
          <w:rPr>
            <w:rStyle w:val="Hyperlink"/>
            <w:bCs/>
          </w:rPr>
          <w:t>www.communityinclusion.org/project.php?proje</w:t>
        </w:r>
        <w:r w:rsidRPr="00B12DA8">
          <w:rPr>
            <w:rStyle w:val="Hyperlink"/>
            <w:bCs/>
          </w:rPr>
          <w:t>ct_id=54</w:t>
        </w:r>
      </w:hyperlink>
      <w:r w:rsidRPr="00B12DA8">
        <w:rPr>
          <w:bCs/>
        </w:rPr>
        <w:t xml:space="preserve"> </w:t>
      </w:r>
    </w:p>
    <w:p w:rsidR="00B12DA8" w:rsidRPr="00B12DA8" w:rsidRDefault="00B12DA8" w:rsidP="00B12DA8">
      <w:pPr>
        <w:pStyle w:val="ListParagraph"/>
      </w:pPr>
    </w:p>
    <w:p w:rsidR="00000000" w:rsidRPr="00B12DA8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>National Governor’s Association – A Better Bottom Line:</w:t>
      </w:r>
      <w:r w:rsidRPr="00B12DA8">
        <w:rPr>
          <w:bCs/>
        </w:rPr>
        <w:t xml:space="preserve"> Employing People with Disabilities - </w:t>
      </w:r>
      <w:hyperlink r:id="rId18" w:history="1">
        <w:r w:rsidRPr="00B12DA8">
          <w:rPr>
            <w:rStyle w:val="Hyperlink"/>
            <w:bCs/>
          </w:rPr>
          <w:t>http://</w:t>
        </w:r>
      </w:hyperlink>
      <w:hyperlink r:id="rId19" w:history="1">
        <w:r w:rsidRPr="00B12DA8">
          <w:rPr>
            <w:rStyle w:val="Hyperlink"/>
            <w:bCs/>
          </w:rPr>
          <w:t>ci.nga.</w:t>
        </w:r>
        <w:r w:rsidRPr="00B12DA8">
          <w:rPr>
            <w:rStyle w:val="Hyperlink"/>
            <w:bCs/>
          </w:rPr>
          <w:t>org/cms/home/1213/index</w:t>
        </w:r>
      </w:hyperlink>
      <w:r w:rsidRPr="00B12DA8">
        <w:rPr>
          <w:bCs/>
        </w:rPr>
        <w:t xml:space="preserve"> </w:t>
      </w:r>
    </w:p>
    <w:p w:rsidR="00B12DA8" w:rsidRPr="00B12DA8" w:rsidRDefault="00B12DA8" w:rsidP="00B12DA8">
      <w:pPr>
        <w:pStyle w:val="ListParagraph"/>
      </w:pPr>
    </w:p>
    <w:p w:rsidR="00000000" w:rsidRPr="00B12DA8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Office on Disability Employment Policy (ODEP): </w:t>
      </w:r>
      <w:hyperlink r:id="rId20" w:history="1">
        <w:r w:rsidRPr="00B12DA8">
          <w:rPr>
            <w:rStyle w:val="Hyperlink"/>
            <w:bCs/>
          </w:rPr>
          <w:t>http://www.dol.gov/odep</w:t>
        </w:r>
      </w:hyperlink>
      <w:hyperlink r:id="rId21" w:history="1">
        <w:r w:rsidRPr="00B12DA8">
          <w:rPr>
            <w:rStyle w:val="Hyperlink"/>
            <w:bCs/>
          </w:rPr>
          <w:t>/</w:t>
        </w:r>
      </w:hyperlink>
      <w:r w:rsidRPr="00B12DA8">
        <w:rPr>
          <w:bCs/>
        </w:rPr>
        <w:t xml:space="preserve"> </w:t>
      </w:r>
    </w:p>
    <w:p w:rsidR="00B12DA8" w:rsidRPr="00B12DA8" w:rsidRDefault="00B12DA8" w:rsidP="00B12DA8">
      <w:pPr>
        <w:pStyle w:val="ListParagraph"/>
      </w:pPr>
    </w:p>
    <w:p w:rsidR="00000000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Partnerships in Employment: </w:t>
      </w:r>
      <w:hyperlink r:id="rId22" w:history="1">
        <w:r w:rsidRPr="00B12DA8">
          <w:rPr>
            <w:rStyle w:val="Hyperlink"/>
            <w:bCs/>
          </w:rPr>
          <w:t>http://partnershipsinemployment.com</w:t>
        </w:r>
      </w:hyperlink>
      <w:hyperlink r:id="rId23" w:history="1">
        <w:r w:rsidRPr="00B12DA8">
          <w:rPr>
            <w:rStyle w:val="Hyperlink"/>
            <w:bCs/>
          </w:rPr>
          <w:t>/</w:t>
        </w:r>
      </w:hyperlink>
    </w:p>
    <w:p w:rsidR="00B12DA8" w:rsidRPr="00B12DA8" w:rsidRDefault="00B12DA8" w:rsidP="00B12DA8">
      <w:pPr>
        <w:pStyle w:val="ListParagraph"/>
      </w:pPr>
    </w:p>
    <w:p w:rsidR="00000000" w:rsidRPr="00B12DA8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 xml:space="preserve">Real People, Real Jobs: </w:t>
      </w:r>
      <w:hyperlink r:id="rId24" w:history="1">
        <w:r w:rsidRPr="00B12DA8">
          <w:rPr>
            <w:rStyle w:val="Hyperlink"/>
            <w:bCs/>
          </w:rPr>
          <w:t>http://www.realwor</w:t>
        </w:r>
        <w:r w:rsidRPr="00B12DA8">
          <w:rPr>
            <w:rStyle w:val="Hyperlink"/>
            <w:bCs/>
          </w:rPr>
          <w:t>kstories.org</w:t>
        </w:r>
      </w:hyperlink>
      <w:hyperlink r:id="rId25" w:history="1">
        <w:r w:rsidRPr="00B12DA8">
          <w:rPr>
            <w:rStyle w:val="Hyperlink"/>
            <w:bCs/>
          </w:rPr>
          <w:t>/</w:t>
        </w:r>
      </w:hyperlink>
      <w:r w:rsidRPr="00B12DA8">
        <w:rPr>
          <w:bCs/>
        </w:rPr>
        <w:t xml:space="preserve"> </w:t>
      </w:r>
    </w:p>
    <w:p w:rsidR="00B12DA8" w:rsidRPr="00B12DA8" w:rsidRDefault="00B12DA8" w:rsidP="00B12DA8">
      <w:pPr>
        <w:pStyle w:val="ListParagraph"/>
      </w:pPr>
    </w:p>
    <w:p w:rsidR="00000000" w:rsidRPr="002A458B" w:rsidRDefault="002A458B" w:rsidP="00B12DA8">
      <w:pPr>
        <w:pStyle w:val="ListParagraph"/>
        <w:numPr>
          <w:ilvl w:val="0"/>
          <w:numId w:val="2"/>
        </w:numPr>
      </w:pPr>
      <w:r w:rsidRPr="00B12DA8">
        <w:rPr>
          <w:bCs/>
        </w:rPr>
        <w:t>State Employment Leadership Networ</w:t>
      </w:r>
      <w:r w:rsidRPr="00B12DA8">
        <w:rPr>
          <w:bCs/>
        </w:rPr>
        <w:t xml:space="preserve">k (SELN) - </w:t>
      </w:r>
      <w:hyperlink r:id="rId26" w:history="1">
        <w:r w:rsidRPr="00B12DA8">
          <w:rPr>
            <w:rStyle w:val="Hyperlink"/>
            <w:bCs/>
          </w:rPr>
          <w:t>http://</w:t>
        </w:r>
      </w:hyperlink>
      <w:hyperlink r:id="rId27" w:history="1">
        <w:r w:rsidRPr="00B12DA8">
          <w:rPr>
            <w:rStyle w:val="Hyperlink"/>
            <w:bCs/>
          </w:rPr>
          <w:t>www.selnmembers.org/homepage</w:t>
        </w:r>
      </w:hyperlink>
      <w:r w:rsidRPr="00B12DA8">
        <w:rPr>
          <w:bCs/>
        </w:rPr>
        <w:t xml:space="preserve"> </w:t>
      </w:r>
    </w:p>
    <w:p w:rsidR="002A458B" w:rsidRDefault="002A458B" w:rsidP="002A458B">
      <w:pPr>
        <w:pStyle w:val="ListParagraph"/>
      </w:pPr>
    </w:p>
    <w:p w:rsidR="002A458B" w:rsidRPr="00B12DA8" w:rsidRDefault="002A458B" w:rsidP="002A458B">
      <w:bookmarkStart w:id="0" w:name="_GoBack"/>
      <w:bookmarkEnd w:id="0"/>
    </w:p>
    <w:sectPr w:rsidR="002A458B" w:rsidRPr="00B1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E1C"/>
    <w:multiLevelType w:val="hybridMultilevel"/>
    <w:tmpl w:val="243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22712"/>
    <w:multiLevelType w:val="hybridMultilevel"/>
    <w:tmpl w:val="27CCFFAE"/>
    <w:lvl w:ilvl="0" w:tplc="4476D7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A06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7D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D681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EA3C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B4D5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3E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60B5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4099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8"/>
    <w:rsid w:val="002A458B"/>
    <w:rsid w:val="00B12DA8"/>
    <w:rsid w:val="00CB774B"/>
    <w:rsid w:val="00E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6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6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2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3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idaho.gov/Career_Guidance/Guidance_Home.html" TargetMode="External"/><Relationship Id="rId13" Type="http://schemas.openxmlformats.org/officeDocument/2006/relationships/hyperlink" Target="http://www.whatcanyoudocampaign.org/" TargetMode="External"/><Relationship Id="rId18" Type="http://schemas.openxmlformats.org/officeDocument/2006/relationships/hyperlink" Target="http://ci.nga.org/cms/home/1213/index" TargetMode="External"/><Relationship Id="rId26" Type="http://schemas.openxmlformats.org/officeDocument/2006/relationships/hyperlink" Target="http://www.selnmembers.org/homep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l.gov/odep/" TargetMode="External"/><Relationship Id="rId7" Type="http://schemas.openxmlformats.org/officeDocument/2006/relationships/hyperlink" Target="http://sgiz.mobi/s3/Idaho-Special-Education-SSIP-District-Input" TargetMode="External"/><Relationship Id="rId12" Type="http://schemas.openxmlformats.org/officeDocument/2006/relationships/hyperlink" Target="http://www.apse.org/" TargetMode="External"/><Relationship Id="rId17" Type="http://schemas.openxmlformats.org/officeDocument/2006/relationships/hyperlink" Target="http://www.communityinclusion.org/project.php?project_id=54" TargetMode="External"/><Relationship Id="rId25" Type="http://schemas.openxmlformats.org/officeDocument/2006/relationships/hyperlink" Target="http://www.realworkstori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unityinclusion.org/project.php?project_id=54" TargetMode="External"/><Relationship Id="rId20" Type="http://schemas.openxmlformats.org/officeDocument/2006/relationships/hyperlink" Target="http://www.dol.gov/ode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14bBuluwB8" TargetMode="External"/><Relationship Id="rId11" Type="http://schemas.openxmlformats.org/officeDocument/2006/relationships/hyperlink" Target="http://www.apse.org/" TargetMode="External"/><Relationship Id="rId24" Type="http://schemas.openxmlformats.org/officeDocument/2006/relationships/hyperlink" Target="http://www.realworkstorie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unityinclusion.org/project.php?project_id=54" TargetMode="External"/><Relationship Id="rId23" Type="http://schemas.openxmlformats.org/officeDocument/2006/relationships/hyperlink" Target="http://partnershipsinemploymen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AcNSpKX8kVs" TargetMode="External"/><Relationship Id="rId19" Type="http://schemas.openxmlformats.org/officeDocument/2006/relationships/hyperlink" Target="http://ci.nga.org/cms/home/1213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e.idaho.gov/pdf/Career_Guidance/Idaho_Employability_Skills_for_Career_Ready_Practice.pdf" TargetMode="External"/><Relationship Id="rId14" Type="http://schemas.openxmlformats.org/officeDocument/2006/relationships/hyperlink" Target="http://www.whatcanyoudocampaign.org/" TargetMode="External"/><Relationship Id="rId22" Type="http://schemas.openxmlformats.org/officeDocument/2006/relationships/hyperlink" Target="http://partnershipsinemployment.com/" TargetMode="External"/><Relationship Id="rId27" Type="http://schemas.openxmlformats.org/officeDocument/2006/relationships/hyperlink" Target="http://www.selnmembers.org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Lowenthal</dc:creator>
  <cp:lastModifiedBy>Alison Lowenthal</cp:lastModifiedBy>
  <cp:revision>2</cp:revision>
  <cp:lastPrinted>2014-09-15T18:43:00Z</cp:lastPrinted>
  <dcterms:created xsi:type="dcterms:W3CDTF">2014-09-15T18:34:00Z</dcterms:created>
  <dcterms:modified xsi:type="dcterms:W3CDTF">2014-09-15T18:53:00Z</dcterms:modified>
</cp:coreProperties>
</file>