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1F6" w:rsidRDefault="00AA77A2" w:rsidP="006571F6">
      <w:pPr>
        <w:tabs>
          <w:tab w:val="left" w:pos="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pt;margin-top:-21.95pt;width:10in;height:58pt;z-index:251658240;mso-width-relative:margin;mso-height-relative:margin" filled="f" stroked="f">
            <v:textbox style="mso-next-textbox:#_x0000_s1026">
              <w:txbxContent>
                <w:p w:rsidR="006571F6" w:rsidRPr="006571F6" w:rsidRDefault="006571F6" w:rsidP="00AA77A2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b/>
                      <w:color w:val="215868"/>
                      <w:sz w:val="96"/>
                      <w:szCs w:val="96"/>
                    </w:rPr>
                  </w:pPr>
                  <w:r w:rsidRPr="006571F6">
                    <w:rPr>
                      <w:rFonts w:ascii="Berlin Sans FB" w:hAnsi="Berlin Sans FB"/>
                      <w:b/>
                      <w:sz w:val="96"/>
                      <w:szCs w:val="96"/>
                    </w:rPr>
                    <w:t>Moving On</w:t>
                  </w:r>
                </w:p>
              </w:txbxContent>
            </v:textbox>
          </v:shape>
        </w:pict>
      </w:r>
      <w:r w:rsidR="006571F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8890</wp:posOffset>
            </wp:positionV>
            <wp:extent cx="996950" cy="854710"/>
            <wp:effectExtent l="95250" t="228600" r="146050" b="231140"/>
            <wp:wrapNone/>
            <wp:docPr id="1009" name="Picture 7" descr="C:\Users\Tracy Warren\AppData\Local\Microsoft\Windows\Temporary Internet Files\Low\Content.IE5\I7ZFHMTR\MP900382954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cy Warren\AppData\Local\Microsoft\Windows\Temporary Internet Files\Low\Content.IE5\I7ZFHMTR\MP90038295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6950" cy="854710"/>
                    </a:xfrm>
                    <a:prstGeom prst="rect">
                      <a:avLst/>
                    </a:prstGeom>
                    <a:ln>
                      <a:solidFill>
                        <a:srgbClr val="00666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71F6">
        <w:rPr>
          <w:noProof/>
        </w:rPr>
        <w:pict>
          <v:shape id="_x0000_s1027" type="#_x0000_t202" style="position:absolute;margin-left:3.25pt;margin-top:43.5pt;width:712.55pt;height:50.45pt;z-index:251659264;mso-position-horizontal-relative:text;mso-position-vertical-relative:text;mso-width-relative:margin;mso-height-relative:margin" filled="f" stroked="f">
            <v:textbox style="mso-next-textbox:#_x0000_s1027">
              <w:txbxContent>
                <w:p w:rsidR="006571F6" w:rsidRPr="006571F6" w:rsidRDefault="006571F6" w:rsidP="006571F6">
                  <w:pPr>
                    <w:spacing w:line="192" w:lineRule="auto"/>
                    <w:jc w:val="center"/>
                    <w:rPr>
                      <w:rFonts w:ascii="Berlin Sans FB" w:hAnsi="Berlin Sans FB"/>
                      <w:color w:val="C00000"/>
                      <w:sz w:val="72"/>
                      <w:szCs w:val="72"/>
                    </w:rPr>
                  </w:pPr>
                  <w:r w:rsidRPr="006571F6">
                    <w:rPr>
                      <w:rFonts w:ascii="Berlin Sans FB" w:hAnsi="Berlin Sans FB"/>
                      <w:b/>
                      <w:color w:val="215868"/>
                      <w:sz w:val="72"/>
                      <w:szCs w:val="72"/>
                    </w:rPr>
                    <w:t>Idaho Transition Binder</w:t>
                  </w:r>
                </w:p>
                <w:p w:rsidR="006571F6" w:rsidRPr="00476A92" w:rsidRDefault="006571F6" w:rsidP="006571F6">
                  <w:pPr>
                    <w:spacing w:before="120"/>
                    <w:jc w:val="center"/>
                    <w:rPr>
                      <w:rFonts w:ascii="Berlin Sans FB" w:hAnsi="Berlin Sans FB"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Pr="006571F6" w:rsidRDefault="00AA77A2" w:rsidP="006571F6">
      <w:r>
        <w:rPr>
          <w:noProof/>
        </w:rPr>
        <w:pict>
          <v:shape id="_x0000_s1028" type="#_x0000_t202" style="position:absolute;margin-left:-4.2pt;margin-top:21.2pt;width:728.4pt;height:58pt;z-index:251657215;mso-width-relative:margin;mso-height-relative:margin" filled="f" stroked="f">
            <v:textbox style="mso-next-textbox:#_x0000_s1028">
              <w:txbxContent>
                <w:p w:rsidR="006571F6" w:rsidRPr="006571F6" w:rsidRDefault="006571F6" w:rsidP="006571F6">
                  <w:pPr>
                    <w:spacing w:line="240" w:lineRule="auto"/>
                    <w:jc w:val="center"/>
                    <w:rPr>
                      <w:rFonts w:ascii="Berlin Sans FB" w:hAnsi="Berlin Sans FB"/>
                      <w:b/>
                      <w:color w:val="215868"/>
                      <w:sz w:val="96"/>
                      <w:szCs w:val="96"/>
                    </w:rPr>
                  </w:pPr>
                  <w:r w:rsidRPr="006571F6">
                    <w:rPr>
                      <w:rFonts w:ascii="Berlin Sans FB" w:hAnsi="Berlin Sans FB"/>
                      <w:b/>
                      <w:sz w:val="96"/>
                      <w:szCs w:val="96"/>
                    </w:rPr>
                    <w:t>Moving On</w:t>
                  </w:r>
                </w:p>
              </w:txbxContent>
            </v:textbox>
          </v:shape>
        </w:pict>
      </w:r>
    </w:p>
    <w:p w:rsidR="006571F6" w:rsidRPr="006571F6" w:rsidRDefault="006571F6" w:rsidP="006571F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174625</wp:posOffset>
            </wp:positionV>
            <wp:extent cx="989965" cy="861695"/>
            <wp:effectExtent l="95250" t="209550" r="153035" b="224155"/>
            <wp:wrapNone/>
            <wp:docPr id="3" name="Picture 7" descr="C:\Users\Tracy Warren\AppData\Local\Microsoft\Windows\Temporary Internet Files\Low\Content.IE5\I7ZFHMTR\MP900382954[1]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racy Warren\AppData\Local\Microsoft\Windows\Temporary Internet Files\Low\Content.IE5\I7ZFHMTR\MP90038295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965" cy="861695"/>
                    </a:xfrm>
                    <a:prstGeom prst="rect">
                      <a:avLst/>
                    </a:prstGeom>
                    <a:ln>
                      <a:solidFill>
                        <a:srgbClr val="006666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571F6" w:rsidRPr="006571F6" w:rsidRDefault="006571F6" w:rsidP="006571F6"/>
    <w:p w:rsidR="006571F6" w:rsidRPr="006571F6" w:rsidRDefault="006571F6" w:rsidP="006571F6">
      <w:r>
        <w:rPr>
          <w:noProof/>
        </w:rPr>
        <w:pict>
          <v:shape id="_x0000_s1029" type="#_x0000_t202" style="position:absolute;margin-left:3.25pt;margin-top:8.45pt;width:712.55pt;height:50.45pt;z-index:251665408;mso-width-relative:margin;mso-height-relative:margin" filled="f" stroked="f">
            <v:textbox style="mso-next-textbox:#_x0000_s1029">
              <w:txbxContent>
                <w:p w:rsidR="006571F6" w:rsidRPr="006571F6" w:rsidRDefault="006571F6" w:rsidP="006571F6">
                  <w:pPr>
                    <w:spacing w:line="192" w:lineRule="auto"/>
                    <w:jc w:val="center"/>
                    <w:rPr>
                      <w:rFonts w:ascii="Berlin Sans FB" w:hAnsi="Berlin Sans FB"/>
                      <w:b/>
                      <w:color w:val="C00000"/>
                      <w:sz w:val="72"/>
                      <w:szCs w:val="72"/>
                    </w:rPr>
                  </w:pPr>
                  <w:r w:rsidRPr="006571F6">
                    <w:rPr>
                      <w:rFonts w:ascii="Berlin Sans FB" w:hAnsi="Berlin Sans FB"/>
                      <w:b/>
                      <w:color w:val="215868"/>
                      <w:sz w:val="72"/>
                      <w:szCs w:val="72"/>
                    </w:rPr>
                    <w:t>Idaho Transition Binder</w:t>
                  </w:r>
                </w:p>
                <w:p w:rsidR="006571F6" w:rsidRPr="00476A92" w:rsidRDefault="006571F6" w:rsidP="006571F6">
                  <w:pPr>
                    <w:spacing w:before="120"/>
                    <w:jc w:val="center"/>
                    <w:rPr>
                      <w:rFonts w:ascii="Berlin Sans FB" w:hAnsi="Berlin Sans FB"/>
                      <w:color w:val="C0000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</w:p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Pr="006571F6" w:rsidRDefault="006571F6" w:rsidP="006571F6"/>
    <w:p w:rsidR="006571F6" w:rsidRDefault="006571F6" w:rsidP="006571F6"/>
    <w:p w:rsidR="00595CA8" w:rsidRPr="006571F6" w:rsidRDefault="006571F6" w:rsidP="006571F6">
      <w:pPr>
        <w:tabs>
          <w:tab w:val="left" w:pos="1178"/>
        </w:tabs>
      </w:pPr>
      <w:r>
        <w:tab/>
      </w:r>
    </w:p>
    <w:sectPr w:rsidR="00595CA8" w:rsidRPr="006571F6" w:rsidSect="006571F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/>
  <w:rsids>
    <w:rsidRoot w:val="006571F6"/>
    <w:rsid w:val="00595CA8"/>
    <w:rsid w:val="006571F6"/>
    <w:rsid w:val="00AA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21</Characters>
  <Application>Microsoft Office Word</Application>
  <DocSecurity>0</DocSecurity>
  <Lines>1</Lines>
  <Paragraphs>1</Paragraphs>
  <ScaleCrop>false</ScaleCrop>
  <Company>Council on Developmental Disabilies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twarren</dc:creator>
  <cp:keywords/>
  <dc:description/>
  <cp:lastModifiedBy>twarren</cp:lastModifiedBy>
  <cp:revision>2</cp:revision>
  <cp:lastPrinted>2013-01-28T22:20:00Z</cp:lastPrinted>
  <dcterms:created xsi:type="dcterms:W3CDTF">2013-01-28T22:10:00Z</dcterms:created>
  <dcterms:modified xsi:type="dcterms:W3CDTF">2013-01-28T22:36:00Z</dcterms:modified>
</cp:coreProperties>
</file>