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813"/>
        <w:gridCol w:w="185"/>
        <w:gridCol w:w="1735"/>
        <w:gridCol w:w="265"/>
        <w:gridCol w:w="265"/>
        <w:gridCol w:w="265"/>
        <w:gridCol w:w="265"/>
        <w:gridCol w:w="1945"/>
        <w:gridCol w:w="1987"/>
        <w:gridCol w:w="265"/>
        <w:gridCol w:w="222"/>
        <w:gridCol w:w="271"/>
      </w:tblGrid>
      <w:tr w:rsidR="0021485A" w:rsidRPr="000276CB" w14:paraId="5E59152F" w14:textId="77777777" w:rsidTr="00BE6683">
        <w:trPr>
          <w:trHeight w:val="6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D94F9" w14:textId="77777777" w:rsidR="0021485A" w:rsidRPr="000276CB" w:rsidRDefault="0021485A" w:rsidP="00214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Lesson Plan</w:t>
            </w:r>
            <w:r w:rsidR="00D4262F" w:rsidRPr="00027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 Unit 1: Classroom Lesson</w:t>
            </w:r>
            <w:r w:rsidR="00482DD2" w:rsidRPr="000276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21485A" w:rsidRPr="000276CB" w14:paraId="69102F8A" w14:textId="77777777" w:rsidTr="000276CB">
        <w:trPr>
          <w:trHeight w:val="259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85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1CEBB48C" w14:textId="77777777" w:rsidTr="000276CB">
        <w:trPr>
          <w:trHeight w:val="52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CB01A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Subject/Course:</w:t>
            </w:r>
          </w:p>
        </w:tc>
        <w:tc>
          <w:tcPr>
            <w:tcW w:w="766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CAFA8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4262F"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Secondary Transition – Self-Determination and Advocacy</w:t>
            </w:r>
          </w:p>
        </w:tc>
      </w:tr>
      <w:tr w:rsidR="0021485A" w:rsidRPr="000276CB" w14:paraId="42306708" w14:textId="77777777" w:rsidTr="000276CB">
        <w:trPr>
          <w:trHeight w:val="4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A23B9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Topic: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920E8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482DD2"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Non-verbal Communication</w:t>
            </w:r>
          </w:p>
        </w:tc>
      </w:tr>
      <w:tr w:rsidR="0021485A" w:rsidRPr="000276CB" w14:paraId="703D22CE" w14:textId="77777777" w:rsidTr="000276CB">
        <w:trPr>
          <w:trHeight w:val="44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ED7665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Lesson Title: 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3EE64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D4262F"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 How to Communicate Effectively</w:t>
            </w:r>
          </w:p>
        </w:tc>
      </w:tr>
      <w:tr w:rsidR="00BE5671" w:rsidRPr="000276CB" w14:paraId="52A3D2C1" w14:textId="77777777" w:rsidTr="000276CB">
        <w:trPr>
          <w:trHeight w:val="44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D26AE" w14:textId="77777777" w:rsidR="00BE5671" w:rsidRPr="000276CB" w:rsidRDefault="00BE5671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Level: 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1C624" w14:textId="77777777" w:rsidR="00BE5671" w:rsidRPr="000276CB" w:rsidRDefault="00482DD2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B2055" w14:textId="77777777" w:rsidR="00BE5671" w:rsidRPr="000276CB" w:rsidRDefault="00BE5671" w:rsidP="00BE5671">
            <w:pPr>
              <w:shd w:val="clear" w:color="auto" w:fill="F2F2F2" w:themeFill="background1" w:themeFillShade="F2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Lesson Duration: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A41AC6" w14:textId="77777777" w:rsidR="00BE5671" w:rsidRPr="000276CB" w:rsidRDefault="00482DD2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15-20 minutes</w:t>
            </w:r>
          </w:p>
        </w:tc>
      </w:tr>
      <w:tr w:rsidR="0021485A" w:rsidRPr="000276CB" w14:paraId="2F993190" w14:textId="77777777" w:rsidTr="0021485A">
        <w:trPr>
          <w:trHeight w:val="315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121F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19A5211F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0F365C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Lesson Objective:</w:t>
            </w:r>
          </w:p>
        </w:tc>
      </w:tr>
      <w:tr w:rsidR="0021485A" w:rsidRPr="000276CB" w14:paraId="0272752C" w14:textId="77777777" w:rsidTr="00BE6683">
        <w:trPr>
          <w:trHeight w:val="293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EF4507D" w14:textId="77777777" w:rsidR="0021485A" w:rsidRPr="000276CB" w:rsidRDefault="0021485A" w:rsidP="00BE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2DC0CE63" w14:textId="77777777" w:rsidR="00482DD2" w:rsidRPr="00E61E3A" w:rsidRDefault="00482DD2" w:rsidP="00E61E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1E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students will distinguish between a</w:t>
            </w:r>
            <w:r w:rsidR="00D4262F" w:rsidRPr="00E61E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ppropriate and inappropriate non-verbal communication (body language) including personal space, eye contact, posture, etc.</w:t>
            </w:r>
          </w:p>
          <w:p w14:paraId="58BA72EC" w14:textId="77777777" w:rsidR="00D4262F" w:rsidRPr="000276CB" w:rsidRDefault="00D4262F" w:rsidP="00BE6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03D7A21A" w14:textId="507326DC" w:rsidR="00482DD2" w:rsidRPr="00E61E3A" w:rsidRDefault="00482DD2" w:rsidP="00E61E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1E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students will demonstrate appropriat</w:t>
            </w:r>
            <w:r w:rsidR="00E61E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 non-</w:t>
            </w:r>
            <w:r w:rsidR="00D4262F" w:rsidRPr="00E61E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verbal communication skills.</w:t>
            </w:r>
          </w:p>
        </w:tc>
      </w:tr>
      <w:tr w:rsidR="0021485A" w:rsidRPr="000276CB" w14:paraId="06DD6CE6" w14:textId="77777777" w:rsidTr="0021485A">
        <w:trPr>
          <w:trHeight w:val="293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5D586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69CCCABC" w14:textId="77777777" w:rsidTr="0021485A">
        <w:trPr>
          <w:trHeight w:val="293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7574B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0BEEB42E" w14:textId="77777777" w:rsidTr="0021485A">
        <w:trPr>
          <w:trHeight w:val="293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A7D1D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3E9314CD" w14:textId="77777777" w:rsidTr="0021485A">
        <w:trPr>
          <w:trHeight w:val="315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8E3" w14:textId="77777777" w:rsidR="0021485A" w:rsidRPr="000276CB" w:rsidRDefault="0021485A" w:rsidP="00214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1333DF9E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91CB6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Summary of Tasks/Actions: </w:t>
            </w:r>
          </w:p>
        </w:tc>
      </w:tr>
      <w:tr w:rsidR="0021485A" w:rsidRPr="000276CB" w14:paraId="1FD54C03" w14:textId="77777777" w:rsidTr="00BE6683">
        <w:trPr>
          <w:trHeight w:val="540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8167DA6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>Define and discuss non-verbal communication.</w:t>
            </w:r>
          </w:p>
          <w:p w14:paraId="21DF2D90" w14:textId="77777777" w:rsidR="00D4262F" w:rsidRPr="000276CB" w:rsidRDefault="00D4262F" w:rsidP="00D426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09E3A224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>Make a brief presentation using poor communication skills. Ask students to identify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problems with your communication behaviors.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Possible examples:</w:t>
            </w:r>
          </w:p>
          <w:p w14:paraId="7CCFF4B9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folded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arms = defensive</w:t>
            </w:r>
          </w:p>
          <w:p w14:paraId="50EC5F82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hands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in your pocket = lack of confidence</w:t>
            </w:r>
          </w:p>
          <w:p w14:paraId="1718D346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shaking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or moving your feet and/or legs = nervous</w:t>
            </w:r>
          </w:p>
          <w:p w14:paraId="2E6DDE20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blank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stare on your face = lack of interest</w:t>
            </w:r>
          </w:p>
          <w:p w14:paraId="47EF4638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rubbing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your neck and/or head = bored</w:t>
            </w:r>
          </w:p>
          <w:p w14:paraId="4165AEF5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slouching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= unprepared or lack of confidence</w:t>
            </w:r>
          </w:p>
          <w:p w14:paraId="74F5B3F5" w14:textId="77777777" w:rsidR="00E36604" w:rsidRPr="000276CB" w:rsidRDefault="00E36604" w:rsidP="008C38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mumbled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speech = unprepared or lack of confidence</w:t>
            </w:r>
          </w:p>
          <w:p w14:paraId="1105BEBC" w14:textId="77777777" w:rsidR="00E36604" w:rsidRPr="000276CB" w:rsidRDefault="00E36604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2472E82C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Have students brainstorm a list of good </w:t>
            </w:r>
            <w:r w:rsidR="00153075" w:rsidRPr="000276CB">
              <w:rPr>
                <w:rFonts w:cs="TimesNewRomanPSMT"/>
                <w:color w:val="000000"/>
                <w:sz w:val="24"/>
                <w:szCs w:val="24"/>
              </w:rPr>
              <w:t xml:space="preserve">non-verbal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communication behaviors.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Possible examples:</w:t>
            </w:r>
          </w:p>
          <w:p w14:paraId="6741AA76" w14:textId="77777777" w:rsidR="00E36604" w:rsidRPr="000276CB" w:rsidRDefault="00E36604" w:rsidP="008C38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stand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or sit up straight</w:t>
            </w:r>
          </w:p>
          <w:p w14:paraId="5D355FD6" w14:textId="77777777" w:rsidR="00E36604" w:rsidRPr="000276CB" w:rsidRDefault="00E36604" w:rsidP="008C38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make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eye contact</w:t>
            </w:r>
          </w:p>
          <w:p w14:paraId="63AA6EF4" w14:textId="77777777" w:rsidR="00E36604" w:rsidRPr="000276CB" w:rsidRDefault="00E36604" w:rsidP="008C38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speak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loud and clear</w:t>
            </w:r>
          </w:p>
          <w:p w14:paraId="1C6F7B28" w14:textId="77777777" w:rsidR="00E36604" w:rsidRPr="000276CB" w:rsidRDefault="00E36604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ItalicMT"/>
                <w:i/>
                <w:iCs/>
                <w:color w:val="000000"/>
                <w:sz w:val="24"/>
                <w:szCs w:val="24"/>
              </w:rPr>
            </w:pPr>
          </w:p>
          <w:p w14:paraId="7BD47250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Have students brainstorm examples of </w:t>
            </w:r>
            <w:r w:rsidR="00153075" w:rsidRPr="000276CB">
              <w:rPr>
                <w:rFonts w:cs="TimesNewRomanPSMT"/>
                <w:color w:val="000000"/>
                <w:sz w:val="24"/>
                <w:szCs w:val="24"/>
              </w:rPr>
              <w:t>where good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non-verbal communication</w:t>
            </w:r>
            <w:r w:rsidR="00153075" w:rsidRPr="000276CB">
              <w:rPr>
                <w:rFonts w:cs="TimesNewRomanPSMT"/>
                <w:color w:val="000000"/>
                <w:sz w:val="24"/>
                <w:szCs w:val="24"/>
              </w:rPr>
              <w:t xml:space="preserve"> would influence your life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.</w:t>
            </w:r>
          </w:p>
          <w:p w14:paraId="20325D87" w14:textId="77777777" w:rsidR="00153075" w:rsidRPr="000276CB" w:rsidRDefault="00153075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473ABE43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Present and discuss things that affect </w:t>
            </w:r>
            <w:r w:rsidR="00153075" w:rsidRPr="000276CB">
              <w:rPr>
                <w:rFonts w:cs="TimesNewRomanPSMT"/>
                <w:color w:val="000000"/>
                <w:sz w:val="24"/>
                <w:szCs w:val="24"/>
              </w:rPr>
              <w:t xml:space="preserve">non-verbal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communication behaviors of people.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Possible examples:</w:t>
            </w:r>
          </w:p>
          <w:p w14:paraId="33A1EF5A" w14:textId="77777777" w:rsidR="00E36604" w:rsidRPr="000276CB" w:rsidRDefault="00E36604" w:rsidP="008C38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attitude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of sender</w:t>
            </w:r>
          </w:p>
          <w:p w14:paraId="66680F75" w14:textId="77777777" w:rsidR="00E36604" w:rsidRPr="000276CB" w:rsidRDefault="00E36604" w:rsidP="008C38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body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language of the sender</w:t>
            </w:r>
          </w:p>
          <w:p w14:paraId="4125EB72" w14:textId="77777777" w:rsidR="00E36604" w:rsidRPr="000276CB" w:rsidRDefault="00E36604" w:rsidP="008C38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does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the person understand what they are trying to communicate</w:t>
            </w:r>
          </w:p>
          <w:p w14:paraId="66C65C7D" w14:textId="77777777" w:rsidR="00E36604" w:rsidRPr="000276CB" w:rsidRDefault="00E36604" w:rsidP="008C38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prejudice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>, stereotypes, and perceptions</w:t>
            </w:r>
          </w:p>
          <w:p w14:paraId="62D70CB6" w14:textId="77777777" w:rsidR="00153075" w:rsidRPr="000276CB" w:rsidRDefault="00E36604" w:rsidP="008C38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inappropriate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target audience</w:t>
            </w:r>
          </w:p>
          <w:p w14:paraId="6F0F9222" w14:textId="77777777" w:rsidR="00D4262F" w:rsidRDefault="00D4262F" w:rsidP="00D426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43661165" w14:textId="77777777" w:rsidR="000276CB" w:rsidRPr="000276CB" w:rsidRDefault="000276CB" w:rsidP="00D4262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3DB63106" w14:textId="77777777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>Introduce the SHARE strategy to students. Encourage students to use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this strategy </w:t>
            </w:r>
            <w:r w:rsidR="00153075" w:rsidRPr="000276CB">
              <w:rPr>
                <w:rFonts w:cs="TimesNewRomanPSMT"/>
                <w:color w:val="000000"/>
                <w:sz w:val="24"/>
                <w:szCs w:val="24"/>
              </w:rPr>
              <w:t>while communicating with others and pass out SHARE cards.</w:t>
            </w:r>
          </w:p>
          <w:p w14:paraId="11838B26" w14:textId="77777777" w:rsidR="008C38A9" w:rsidRPr="000276CB" w:rsidRDefault="008C38A9" w:rsidP="008C38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7E7DEDB8" w14:textId="77777777" w:rsidR="00E36604" w:rsidRPr="000276CB" w:rsidRDefault="00E36604" w:rsidP="008C38A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S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it/stand up straight</w:t>
            </w:r>
          </w:p>
          <w:p w14:paraId="40159F89" w14:textId="77777777" w:rsidR="00E36604" w:rsidRPr="000276CB" w:rsidRDefault="00E36604" w:rsidP="008C38A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H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ave a pleasant tone of voice</w:t>
            </w:r>
          </w:p>
          <w:p w14:paraId="18960FA2" w14:textId="77777777" w:rsidR="00E36604" w:rsidRPr="000276CB" w:rsidRDefault="00E36604" w:rsidP="008C38A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A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ctivate your thinking</w:t>
            </w:r>
          </w:p>
          <w:p w14:paraId="4FE26A8E" w14:textId="77777777" w:rsidR="00E36604" w:rsidRPr="000276CB" w:rsidRDefault="00E36604" w:rsidP="008C38A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R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elax</w:t>
            </w:r>
          </w:p>
          <w:p w14:paraId="3C1EA5F9" w14:textId="77777777" w:rsidR="00E36604" w:rsidRPr="000276CB" w:rsidRDefault="00E36604" w:rsidP="008C38A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E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ngage in eye communication</w:t>
            </w:r>
          </w:p>
          <w:p w14:paraId="7ED219DE" w14:textId="77777777" w:rsidR="00153075" w:rsidRPr="000276CB" w:rsidRDefault="00153075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5D3766BD" w14:textId="6CA69D83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>View video clips that demonstrate appropriate and inappropriate communication, pausing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and having students identify</w:t>
            </w:r>
            <w:r w:rsidR="008C38A9" w:rsidRPr="000276CB">
              <w:rPr>
                <w:rFonts w:cs="TimesNewRomanPSMT"/>
                <w:color w:val="000000"/>
                <w:sz w:val="24"/>
                <w:szCs w:val="24"/>
              </w:rPr>
              <w:t xml:space="preserve"> </w:t>
            </w:r>
            <w:r w:rsidRPr="000276CB">
              <w:rPr>
                <w:rFonts w:cs="TimesNewRomanPSMT"/>
                <w:color w:val="000000"/>
                <w:sz w:val="24"/>
                <w:szCs w:val="24"/>
              </w:rPr>
              <w:t>the appropriate/inappropriate non-verbal behaviors</w:t>
            </w:r>
            <w:r w:rsidR="00E61E3A">
              <w:rPr>
                <w:rFonts w:cs="TimesNewRomanPSMT"/>
                <w:color w:val="000000"/>
                <w:sz w:val="24"/>
                <w:szCs w:val="24"/>
              </w:rPr>
              <w:t>.</w:t>
            </w:r>
          </w:p>
          <w:p w14:paraId="316D3BB3" w14:textId="77777777" w:rsidR="00153075" w:rsidRPr="000276CB" w:rsidRDefault="00153075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</w:p>
          <w:p w14:paraId="4698101A" w14:textId="4EF59164" w:rsidR="00E36604" w:rsidRPr="000276CB" w:rsidRDefault="00E36604" w:rsidP="008C38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 w:rsidRPr="000276CB">
              <w:rPr>
                <w:rFonts w:cs="TimesNewRomanPSMT"/>
                <w:color w:val="000000"/>
                <w:sz w:val="24"/>
                <w:szCs w:val="24"/>
              </w:rPr>
              <w:t>Discuss the outcomes of the communication</w:t>
            </w:r>
            <w:r w:rsidR="00E61E3A">
              <w:rPr>
                <w:rFonts w:cs="TimesNewRomanPSMT"/>
                <w:color w:val="000000"/>
                <w:sz w:val="24"/>
                <w:szCs w:val="24"/>
              </w:rPr>
              <w:t>:</w:t>
            </w:r>
          </w:p>
          <w:p w14:paraId="52AE99A0" w14:textId="77777777" w:rsidR="00E36604" w:rsidRPr="000276CB" w:rsidRDefault="00E36604" w:rsidP="008C38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did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the person communicate what he/she intended?</w:t>
            </w:r>
          </w:p>
          <w:p w14:paraId="0F486359" w14:textId="77777777" w:rsidR="00E36604" w:rsidRPr="000276CB" w:rsidRDefault="00E36604" w:rsidP="008C38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proofErr w:type="gramStart"/>
            <w:r w:rsidRPr="000276CB">
              <w:rPr>
                <w:rFonts w:cs="TimesNewRomanPSMT"/>
                <w:color w:val="000000"/>
                <w:sz w:val="24"/>
                <w:szCs w:val="24"/>
              </w:rPr>
              <w:t>did</w:t>
            </w:r>
            <w:proofErr w:type="gramEnd"/>
            <w:r w:rsidRPr="000276CB">
              <w:rPr>
                <w:rFonts w:cs="TimesNewRomanPSMT"/>
                <w:color w:val="000000"/>
                <w:sz w:val="24"/>
                <w:szCs w:val="24"/>
              </w:rPr>
              <w:t xml:space="preserve"> the person get the outcome he/she wanted?</w:t>
            </w:r>
          </w:p>
          <w:p w14:paraId="6718071A" w14:textId="77777777" w:rsidR="00482DD2" w:rsidRPr="000276CB" w:rsidRDefault="00482DD2" w:rsidP="00E36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21485A" w:rsidRPr="000276CB" w14:paraId="0DEE48AE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1C137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4C6CACC8" w14:textId="77777777" w:rsidTr="0021485A">
        <w:trPr>
          <w:trHeight w:val="465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6EBB1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66CCDCED" w14:textId="77777777" w:rsidTr="0021485A">
        <w:trPr>
          <w:trHeight w:val="435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D597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4495C812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455A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656677ED" w14:textId="77777777" w:rsidTr="0021485A">
        <w:trPr>
          <w:trHeight w:val="54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9386D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36F2F472" w14:textId="77777777" w:rsidTr="0021485A">
        <w:trPr>
          <w:trHeight w:val="448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3A022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742D16EC" w14:textId="77777777" w:rsidTr="0021485A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6D1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BC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7E0E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248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E675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B8D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9EB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0F8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057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1448F71B" w14:textId="77777777" w:rsidTr="00BE6683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55C77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Materials/Equipment:</w:t>
            </w:r>
          </w:p>
        </w:tc>
      </w:tr>
      <w:tr w:rsidR="0021485A" w:rsidRPr="000276CB" w14:paraId="66CDC36D" w14:textId="77777777" w:rsidTr="00BE6683">
        <w:trPr>
          <w:trHeight w:val="300"/>
        </w:trPr>
        <w:tc>
          <w:tcPr>
            <w:tcW w:w="948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E3C914A" w14:textId="77777777" w:rsidR="0021485A" w:rsidRPr="000276CB" w:rsidRDefault="00153075" w:rsidP="00153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 board/access to the internet</w:t>
            </w:r>
          </w:p>
          <w:p w14:paraId="049E97FE" w14:textId="68590D64" w:rsidR="00153075" w:rsidRPr="000276CB" w:rsidRDefault="00153075" w:rsidP="00153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Video clip: </w:t>
            </w:r>
            <w:hyperlink r:id="rId6" w:history="1">
              <w:r w:rsidR="00C46883" w:rsidRPr="00FF7AAA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https://www.youtube.com/watch?v=GsjZrkm-2Tk</w:t>
              </w:r>
            </w:hyperlink>
            <w:r w:rsidR="00C468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339ADCF" w14:textId="77777777" w:rsidR="00153075" w:rsidRPr="000276CB" w:rsidRDefault="00153075" w:rsidP="001530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SHARE Acronym cards to pass out to students</w:t>
            </w:r>
          </w:p>
        </w:tc>
      </w:tr>
      <w:tr w:rsidR="0021485A" w:rsidRPr="000276CB" w14:paraId="697E4E1B" w14:textId="77777777" w:rsidTr="0021485A">
        <w:trPr>
          <w:trHeight w:val="30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F15A5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391654D2" w14:textId="77777777" w:rsidTr="0021485A">
        <w:trPr>
          <w:trHeight w:val="300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742B1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084288E8" w14:textId="77777777" w:rsidTr="0021485A">
        <w:trPr>
          <w:trHeight w:val="315"/>
        </w:trPr>
        <w:tc>
          <w:tcPr>
            <w:tcW w:w="948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0D1EF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75BB8592" w14:textId="77777777" w:rsidTr="0021485A">
        <w:trPr>
          <w:trHeight w:val="315"/>
        </w:trPr>
        <w:tc>
          <w:tcPr>
            <w:tcW w:w="3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DFE7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CA6E4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49F9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CACB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B8F7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D92A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D66E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2050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7B8C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1C9F2E96" w14:textId="77777777" w:rsidTr="00BE5671">
        <w:trPr>
          <w:trHeight w:val="300"/>
        </w:trPr>
        <w:tc>
          <w:tcPr>
            <w:tcW w:w="94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001878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References: </w:t>
            </w:r>
          </w:p>
          <w:p w14:paraId="01948C8A" w14:textId="77777777" w:rsidR="00E61E3A" w:rsidRPr="00362059" w:rsidRDefault="00E61E3A" w:rsidP="00E6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62059">
              <w:rPr>
                <w:i/>
                <w:sz w:val="24"/>
                <w:szCs w:val="24"/>
              </w:rPr>
              <w:t xml:space="preserve">Me! Lessons for Teaching Self-Awareness and Self-Advocacy. </w:t>
            </w:r>
            <w:r w:rsidRPr="00362059">
              <w:rPr>
                <w:sz w:val="24"/>
                <w:szCs w:val="24"/>
              </w:rPr>
              <w:t xml:space="preserve">The University of Oklahoma. </w:t>
            </w:r>
            <w:proofErr w:type="spellStart"/>
            <w:r w:rsidRPr="00362059">
              <w:rPr>
                <w:sz w:val="24"/>
                <w:szCs w:val="24"/>
              </w:rPr>
              <w:t>Zarrow</w:t>
            </w:r>
            <w:proofErr w:type="spellEnd"/>
            <w:r w:rsidRPr="00362059">
              <w:rPr>
                <w:sz w:val="24"/>
                <w:szCs w:val="24"/>
              </w:rPr>
              <w:t xml:space="preserve"> Center for Enrichment. </w:t>
            </w:r>
            <w:hyperlink r:id="rId7" w:history="1">
              <w:r w:rsidRPr="00362059">
                <w:rPr>
                  <w:rStyle w:val="Hyperlink"/>
                  <w:sz w:val="24"/>
                  <w:szCs w:val="24"/>
                </w:rPr>
                <w:t>https://www.ou.edu/content/education/centers-and-partnerships/zarrow/trasition-education-materials/me-lessons-for-teaching-self-awareness-and-self-advocacy/why-me.html</w:t>
              </w:r>
            </w:hyperlink>
          </w:p>
          <w:p w14:paraId="64BA5B09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5C434AF3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1485A" w:rsidRPr="000276CB" w14:paraId="44A7B0CB" w14:textId="77777777" w:rsidTr="0021485A">
        <w:trPr>
          <w:trHeight w:val="300"/>
        </w:trPr>
        <w:tc>
          <w:tcPr>
            <w:tcW w:w="373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FF5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5E14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11A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FE4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DAB5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7C6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A22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712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52CE3" w14:textId="77777777" w:rsidR="0021485A" w:rsidRPr="000276CB" w:rsidRDefault="0021485A" w:rsidP="00214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6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0363BA7" w14:textId="77777777" w:rsidR="0089712C" w:rsidRPr="000276CB" w:rsidRDefault="0089712C">
      <w:pPr>
        <w:rPr>
          <w:sz w:val="24"/>
          <w:szCs w:val="24"/>
        </w:rPr>
      </w:pPr>
    </w:p>
    <w:sectPr w:rsidR="0089712C" w:rsidRPr="000276CB" w:rsidSect="002148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717"/>
    <w:multiLevelType w:val="hybridMultilevel"/>
    <w:tmpl w:val="5680FE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B52CA4"/>
    <w:multiLevelType w:val="hybridMultilevel"/>
    <w:tmpl w:val="A718D37A"/>
    <w:lvl w:ilvl="0" w:tplc="B16C0BE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919"/>
    <w:multiLevelType w:val="hybridMultilevel"/>
    <w:tmpl w:val="DF345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0847FE"/>
    <w:multiLevelType w:val="hybridMultilevel"/>
    <w:tmpl w:val="D75A520E"/>
    <w:lvl w:ilvl="0" w:tplc="BD107FD0">
      <w:start w:val="3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8B1222E"/>
    <w:multiLevelType w:val="hybridMultilevel"/>
    <w:tmpl w:val="EE42E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463D45"/>
    <w:multiLevelType w:val="hybridMultilevel"/>
    <w:tmpl w:val="8C9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C46E0C"/>
    <w:multiLevelType w:val="hybridMultilevel"/>
    <w:tmpl w:val="4B68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1646B2"/>
    <w:multiLevelType w:val="hybridMultilevel"/>
    <w:tmpl w:val="3120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6BA18">
      <w:start w:val="2"/>
      <w:numFmt w:val="bullet"/>
      <w:lvlText w:val="–"/>
      <w:lvlJc w:val="left"/>
      <w:pPr>
        <w:ind w:left="1440" w:hanging="360"/>
      </w:pPr>
      <w:rPr>
        <w:rFonts w:ascii="Calibri" w:eastAsiaTheme="minorHAnsi" w:hAnsi="Calibri" w:cs="CourierNewPS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B1A"/>
    <w:multiLevelType w:val="hybridMultilevel"/>
    <w:tmpl w:val="AFD0561C"/>
    <w:lvl w:ilvl="0" w:tplc="FDC05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FB4"/>
    <w:multiLevelType w:val="hybridMultilevel"/>
    <w:tmpl w:val="BEA2C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5A"/>
    <w:rsid w:val="000276CB"/>
    <w:rsid w:val="00153075"/>
    <w:rsid w:val="0021485A"/>
    <w:rsid w:val="00406C9B"/>
    <w:rsid w:val="00482DD2"/>
    <w:rsid w:val="0089712C"/>
    <w:rsid w:val="008C38A9"/>
    <w:rsid w:val="00AE1298"/>
    <w:rsid w:val="00BE5671"/>
    <w:rsid w:val="00BE6683"/>
    <w:rsid w:val="00C46883"/>
    <w:rsid w:val="00D4262F"/>
    <w:rsid w:val="00D71D0C"/>
    <w:rsid w:val="00DD7418"/>
    <w:rsid w:val="00E36604"/>
    <w:rsid w:val="00E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5D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sjZrkm-2Tk" TargetMode="External"/><Relationship Id="rId7" Type="http://schemas.openxmlformats.org/officeDocument/2006/relationships/hyperlink" Target="https://www.ou.edu/content/education/centers-and-partnerships/zarrow/trasition-education-materials/me-lessons-for-teaching-self-awareness-and-self-advocacy/why-m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College of Education</cp:lastModifiedBy>
  <cp:revision>2</cp:revision>
  <cp:lastPrinted>2013-07-18T20:55:00Z</cp:lastPrinted>
  <dcterms:created xsi:type="dcterms:W3CDTF">2014-06-27T17:45:00Z</dcterms:created>
  <dcterms:modified xsi:type="dcterms:W3CDTF">2014-06-27T17:45:00Z</dcterms:modified>
</cp:coreProperties>
</file>